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6CEE" w14:textId="766A6D8B" w:rsidR="00CE3F8C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</w:pPr>
      <w:r w:rsidRPr="00CB6149"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  <w:t>STATISTIK DESKRIPTIF</w:t>
      </w:r>
    </w:p>
    <w:tbl>
      <w:tblPr>
        <w:tblW w:w="79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1029"/>
        <w:gridCol w:w="1077"/>
        <w:gridCol w:w="1107"/>
        <w:gridCol w:w="1030"/>
        <w:gridCol w:w="1445"/>
      </w:tblGrid>
      <w:tr w:rsidR="00CE3F8C" w:rsidRPr="00CB6149" w14:paraId="0757C052" w14:textId="77777777">
        <w:trPr>
          <w:cantSplit/>
        </w:trPr>
        <w:tc>
          <w:tcPr>
            <w:tcW w:w="79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309883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en-ID"/>
              </w:rPr>
              <w:t>Descriptive Statistics</w:t>
            </w:r>
          </w:p>
        </w:tc>
      </w:tr>
      <w:tr w:rsidR="00CE3F8C" w:rsidRPr="00CB6149" w14:paraId="466A168F" w14:textId="77777777">
        <w:trPr>
          <w:cantSplit/>
        </w:trPr>
        <w:tc>
          <w:tcPr>
            <w:tcW w:w="2244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C79BE77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58CA94E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N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47F984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Minimum</w:t>
            </w:r>
          </w:p>
        </w:tc>
        <w:tc>
          <w:tcPr>
            <w:tcW w:w="110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3C113F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Maximum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6E84FE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Mean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DF0B559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Std. Deviation</w:t>
            </w:r>
          </w:p>
        </w:tc>
      </w:tr>
      <w:tr w:rsidR="00CE3F8C" w:rsidRPr="00CB6149" w14:paraId="4706C9B1" w14:textId="77777777">
        <w:trPr>
          <w:cantSplit/>
        </w:trPr>
        <w:tc>
          <w:tcPr>
            <w:tcW w:w="224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F05645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Tax Minimization (X1)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2A8B9B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70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3A7A93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.05</w:t>
            </w:r>
          </w:p>
        </w:tc>
        <w:tc>
          <w:tcPr>
            <w:tcW w:w="11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7D14E6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.47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977792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.2199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CD308D5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.05564</w:t>
            </w:r>
          </w:p>
        </w:tc>
      </w:tr>
      <w:tr w:rsidR="00CE3F8C" w:rsidRPr="00CB6149" w14:paraId="374A1A16" w14:textId="77777777">
        <w:trPr>
          <w:cantSplit/>
        </w:trPr>
        <w:tc>
          <w:tcPr>
            <w:tcW w:w="224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745DF2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Tax Haven (X2)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44F42B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70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57D4A3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8541D7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3B99A9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.6429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82F051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.48262</w:t>
            </w:r>
          </w:p>
        </w:tc>
      </w:tr>
      <w:tr w:rsidR="00CE3F8C" w:rsidRPr="00CB6149" w14:paraId="3D50F3AC" w14:textId="77777777">
        <w:trPr>
          <w:cantSplit/>
        </w:trPr>
        <w:tc>
          <w:tcPr>
            <w:tcW w:w="224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D77C7C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Multinasional</w:t>
            </w:r>
            <w:proofErr w:type="spell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(X3)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CF6741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70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B90A06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.03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C240C1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.45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3AE4E9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.2207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66C8C58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.10636</w:t>
            </w:r>
          </w:p>
        </w:tc>
      </w:tr>
      <w:tr w:rsidR="00CE3F8C" w:rsidRPr="00CB6149" w14:paraId="2551DF2A" w14:textId="77777777">
        <w:trPr>
          <w:cantSplit/>
        </w:trPr>
        <w:tc>
          <w:tcPr>
            <w:tcW w:w="224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A0CFF2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Transfer Pricing (Y)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56552C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70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0E6628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71D8F6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.99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9D1356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.3143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FB8609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.32303</w:t>
            </w:r>
          </w:p>
        </w:tc>
      </w:tr>
      <w:tr w:rsidR="00CE3F8C" w:rsidRPr="00CB6149" w14:paraId="1887B8B4" w14:textId="77777777">
        <w:trPr>
          <w:cantSplit/>
        </w:trPr>
        <w:tc>
          <w:tcPr>
            <w:tcW w:w="224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EB0435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Political Connection (Z)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0D36B3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70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F85BE1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E97AF7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4.00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1F205C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1.4286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293FF7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1.93047</w:t>
            </w:r>
          </w:p>
        </w:tc>
      </w:tr>
      <w:tr w:rsidR="00CE3F8C" w:rsidRPr="00CB6149" w14:paraId="23121A75" w14:textId="77777777">
        <w:trPr>
          <w:cantSplit/>
        </w:trPr>
        <w:tc>
          <w:tcPr>
            <w:tcW w:w="224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C5A04B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Valid N (listwise)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DA31AFD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70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154F292A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18EAEE27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7BF02FF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5E2A649" w14:textId="77777777" w:rsidR="00CE3F8C" w:rsidRPr="00CB6149" w:rsidRDefault="00CE3F8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</w:tr>
    </w:tbl>
    <w:p w14:paraId="088DCF7A" w14:textId="77777777" w:rsidR="00CE3F8C" w:rsidRPr="00CB6149" w:rsidRDefault="00CE3F8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701D0F5A" w14:textId="77777777" w:rsidR="00F82BCB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</w:rPr>
      </w:pPr>
    </w:p>
    <w:p w14:paraId="119F3997" w14:textId="71341730" w:rsidR="00CA4F7C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</w:pPr>
      <w:r w:rsidRPr="00CB6149"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  <w:t>UJI NORMALITAS</w:t>
      </w:r>
    </w:p>
    <w:tbl>
      <w:tblPr>
        <w:tblW w:w="53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CA4F7C" w:rsidRPr="00CB6149" w14:paraId="1E6BDFF8" w14:textId="7777777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71022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en-ID"/>
              </w:rPr>
              <w:t>One-Sample Kolmogorov-Smirnov Test</w:t>
            </w:r>
          </w:p>
        </w:tc>
      </w:tr>
      <w:tr w:rsidR="00CA4F7C" w:rsidRPr="00CB6149" w14:paraId="2C2D5CAC" w14:textId="77777777">
        <w:trPr>
          <w:cantSplit/>
        </w:trPr>
        <w:tc>
          <w:tcPr>
            <w:tcW w:w="388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B7BEC1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C1DBECB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Unstandardized Residual</w:t>
            </w:r>
          </w:p>
        </w:tc>
      </w:tr>
      <w:tr w:rsidR="00CA4F7C" w:rsidRPr="00CB6149" w14:paraId="5AB653C2" w14:textId="77777777">
        <w:trPr>
          <w:cantSplit/>
        </w:trPr>
        <w:tc>
          <w:tcPr>
            <w:tcW w:w="3889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48EDAD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FD2F2B7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70</w:t>
            </w:r>
          </w:p>
        </w:tc>
      </w:tr>
      <w:tr w:rsidR="00CA4F7C" w:rsidRPr="00CB6149" w14:paraId="1EF0AD41" w14:textId="77777777">
        <w:trPr>
          <w:cantSplit/>
        </w:trPr>
        <w:tc>
          <w:tcPr>
            <w:tcW w:w="244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B82E4B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Normal </w:t>
            </w:r>
            <w:proofErr w:type="spellStart"/>
            <w:proofErr w:type="gram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Parameters</w:t>
            </w: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vertAlign w:val="superscript"/>
                <w:lang w:val="en-ID"/>
              </w:rPr>
              <w:t>a,b</w:t>
            </w:r>
            <w:proofErr w:type="spellEnd"/>
            <w:proofErr w:type="gramEnd"/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D4AD8A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Mean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5126D1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.0000000</w:t>
            </w:r>
          </w:p>
        </w:tc>
      </w:tr>
      <w:tr w:rsidR="00CA4F7C" w:rsidRPr="00CB6149" w14:paraId="782BC5BC" w14:textId="77777777"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33678A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17D333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Std. Deviation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20E42F8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1.49824394</w:t>
            </w:r>
          </w:p>
        </w:tc>
      </w:tr>
      <w:tr w:rsidR="00CA4F7C" w:rsidRPr="00CB6149" w14:paraId="4E4A3765" w14:textId="77777777">
        <w:trPr>
          <w:cantSplit/>
        </w:trPr>
        <w:tc>
          <w:tcPr>
            <w:tcW w:w="244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4DAC7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Most Extreme Differences</w:t>
            </w: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DF3D9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Absolute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74B495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.071</w:t>
            </w:r>
          </w:p>
        </w:tc>
      </w:tr>
      <w:tr w:rsidR="00CA4F7C" w:rsidRPr="00CB6149" w14:paraId="0DDC12F0" w14:textId="77777777"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3C09E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542E6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Positive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A84A5D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.053</w:t>
            </w:r>
          </w:p>
        </w:tc>
      </w:tr>
      <w:tr w:rsidR="00CA4F7C" w:rsidRPr="00CB6149" w14:paraId="123EF1E0" w14:textId="77777777"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CF3A2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F605F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Negative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F509A5F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-.071</w:t>
            </w:r>
          </w:p>
        </w:tc>
      </w:tr>
      <w:tr w:rsidR="00CA4F7C" w:rsidRPr="00CB6149" w14:paraId="2CAEB888" w14:textId="77777777">
        <w:trPr>
          <w:cantSplit/>
        </w:trPr>
        <w:tc>
          <w:tcPr>
            <w:tcW w:w="3889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D1DD2B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Test Statistic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51E765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.071</w:t>
            </w:r>
          </w:p>
        </w:tc>
      </w:tr>
      <w:tr w:rsidR="00CA4F7C" w:rsidRPr="00CB6149" w14:paraId="7D34CAB2" w14:textId="77777777">
        <w:trPr>
          <w:cantSplit/>
        </w:trPr>
        <w:tc>
          <w:tcPr>
            <w:tcW w:w="3889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E9F37A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Asymp</w:t>
            </w:r>
            <w:proofErr w:type="spell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 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3B2E6065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.200</w:t>
            </w:r>
            <w:proofErr w:type="gram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vertAlign w:val="superscript"/>
                <w:lang w:val="en-ID"/>
              </w:rPr>
              <w:t>c,d</w:t>
            </w:r>
            <w:proofErr w:type="gramEnd"/>
          </w:p>
        </w:tc>
      </w:tr>
      <w:tr w:rsidR="00CA4F7C" w:rsidRPr="00CB6149" w14:paraId="5727A9AD" w14:textId="7777777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50FDDB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a. Test distribution is Normal.</w:t>
            </w:r>
          </w:p>
        </w:tc>
      </w:tr>
      <w:tr w:rsidR="00CA4F7C" w:rsidRPr="00CB6149" w14:paraId="08B1B7C8" w14:textId="7777777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A53A13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b. Calculated from data.</w:t>
            </w:r>
          </w:p>
        </w:tc>
      </w:tr>
      <w:tr w:rsidR="00CA4F7C" w:rsidRPr="00CB6149" w14:paraId="61D4BCF8" w14:textId="7777777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E4351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c. Lilliefors Significance Correction.</w:t>
            </w:r>
          </w:p>
        </w:tc>
      </w:tr>
      <w:tr w:rsidR="00CA4F7C" w:rsidRPr="00CB6149" w14:paraId="0BACD4FB" w14:textId="7777777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62503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d. This is a lower bound of the true significance.</w:t>
            </w:r>
          </w:p>
        </w:tc>
      </w:tr>
    </w:tbl>
    <w:p w14:paraId="74B7638E" w14:textId="77777777" w:rsidR="00CE3F8C" w:rsidRPr="00CB6149" w:rsidRDefault="00CE3F8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003D0502" w14:textId="6BF956EB" w:rsidR="00CA4F7C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</w:pPr>
      <w:r w:rsidRPr="00CB6149"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  <w:t>UJI MULTIKOLINEARITAS</w:t>
      </w:r>
    </w:p>
    <w:tbl>
      <w:tblPr>
        <w:tblW w:w="119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362"/>
        <w:gridCol w:w="1196"/>
        <w:gridCol w:w="1083"/>
        <w:gridCol w:w="6529"/>
      </w:tblGrid>
      <w:tr w:rsidR="00CA4F7C" w:rsidRPr="00CB6149" w14:paraId="52CC7C0F" w14:textId="77777777" w:rsidTr="00CA4F7C">
        <w:trPr>
          <w:cantSplit/>
        </w:trPr>
        <w:tc>
          <w:tcPr>
            <w:tcW w:w="11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F5C67D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21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proofErr w:type="spellStart"/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en-ID"/>
              </w:rPr>
              <w:t>Coefficients</w:t>
            </w:r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vertAlign w:val="superscript"/>
                <w:lang w:val="en-ID"/>
              </w:rPr>
              <w:t>a</w:t>
            </w:r>
            <w:proofErr w:type="spellEnd"/>
          </w:p>
        </w:tc>
      </w:tr>
      <w:tr w:rsidR="00CA4F7C" w:rsidRPr="00CB6149" w14:paraId="4AE6F6C5" w14:textId="77777777" w:rsidTr="00CA4F7C">
        <w:trPr>
          <w:gridAfter w:val="1"/>
          <w:wAfter w:w="6529" w:type="dxa"/>
          <w:cantSplit/>
        </w:trPr>
        <w:tc>
          <w:tcPr>
            <w:tcW w:w="31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C01ABA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Model</w:t>
            </w:r>
          </w:p>
        </w:tc>
        <w:tc>
          <w:tcPr>
            <w:tcW w:w="2279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199F8B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Collinearity Statistics</w:t>
            </w:r>
          </w:p>
        </w:tc>
      </w:tr>
      <w:tr w:rsidR="00CA4F7C" w:rsidRPr="00CB6149" w14:paraId="198C39C6" w14:textId="77777777" w:rsidTr="00CA4F7C">
        <w:trPr>
          <w:gridAfter w:val="1"/>
          <w:wAfter w:w="6529" w:type="dxa"/>
          <w:cantSplit/>
        </w:trPr>
        <w:tc>
          <w:tcPr>
            <w:tcW w:w="31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95B431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66B467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Tolerance</w:t>
            </w:r>
          </w:p>
        </w:tc>
        <w:tc>
          <w:tcPr>
            <w:tcW w:w="108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423B96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VIF</w:t>
            </w:r>
          </w:p>
        </w:tc>
      </w:tr>
      <w:tr w:rsidR="00CA4F7C" w:rsidRPr="00CB6149" w14:paraId="0D777603" w14:textId="77777777" w:rsidTr="00CA4F7C">
        <w:trPr>
          <w:gridAfter w:val="1"/>
          <w:wAfter w:w="6529" w:type="dxa"/>
          <w:cantSplit/>
        </w:trPr>
        <w:tc>
          <w:tcPr>
            <w:tcW w:w="77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9131E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</w:t>
            </w:r>
          </w:p>
        </w:tc>
        <w:tc>
          <w:tcPr>
            <w:tcW w:w="236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35387F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(Constant)</w:t>
            </w:r>
          </w:p>
        </w:tc>
        <w:tc>
          <w:tcPr>
            <w:tcW w:w="11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A897F88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0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77EE5673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</w:tr>
      <w:tr w:rsidR="00CA4F7C" w:rsidRPr="00CB6149" w14:paraId="4F8BBF69" w14:textId="77777777" w:rsidTr="00CA4F7C">
        <w:trPr>
          <w:gridAfter w:val="1"/>
          <w:wAfter w:w="6529" w:type="dxa"/>
          <w:cantSplit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F70AD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23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68757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Tax Minimization (X1)</w:t>
            </w:r>
          </w:p>
        </w:tc>
        <w:tc>
          <w:tcPr>
            <w:tcW w:w="11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4109D8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.689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2362A3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1.452</w:t>
            </w:r>
          </w:p>
        </w:tc>
      </w:tr>
      <w:tr w:rsidR="00CA4F7C" w:rsidRPr="00CB6149" w14:paraId="24E3C7D3" w14:textId="77777777" w:rsidTr="00CA4F7C">
        <w:trPr>
          <w:gridAfter w:val="1"/>
          <w:wAfter w:w="6529" w:type="dxa"/>
          <w:cantSplit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3B01D3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23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C1DDF5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Tax Haven (X2)</w:t>
            </w:r>
          </w:p>
        </w:tc>
        <w:tc>
          <w:tcPr>
            <w:tcW w:w="11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D61301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.786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A3E70D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1.273</w:t>
            </w:r>
          </w:p>
        </w:tc>
      </w:tr>
      <w:tr w:rsidR="00CA4F7C" w:rsidRPr="00CB6149" w14:paraId="53E657A3" w14:textId="77777777" w:rsidTr="00CA4F7C">
        <w:trPr>
          <w:gridAfter w:val="1"/>
          <w:wAfter w:w="6529" w:type="dxa"/>
          <w:cantSplit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75A4EB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23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44BF3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Multinasional</w:t>
            </w:r>
            <w:proofErr w:type="spell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(X3)</w:t>
            </w:r>
          </w:p>
        </w:tc>
        <w:tc>
          <w:tcPr>
            <w:tcW w:w="11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F73FD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.963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599CEF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1.038</w:t>
            </w:r>
          </w:p>
        </w:tc>
      </w:tr>
      <w:tr w:rsidR="00CA4F7C" w:rsidRPr="00CB6149" w14:paraId="69845A1F" w14:textId="77777777" w:rsidTr="00CA4F7C">
        <w:trPr>
          <w:gridAfter w:val="1"/>
          <w:wAfter w:w="6529" w:type="dxa"/>
          <w:cantSplit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BCE7C0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236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137AE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Political Connection (Z)</w:t>
            </w:r>
          </w:p>
        </w:tc>
        <w:tc>
          <w:tcPr>
            <w:tcW w:w="11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EDE2073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.829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A8FCBA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1.206</w:t>
            </w:r>
          </w:p>
        </w:tc>
      </w:tr>
      <w:tr w:rsidR="00CA4F7C" w:rsidRPr="00CB6149" w14:paraId="4203BD31" w14:textId="77777777" w:rsidTr="00CA4F7C">
        <w:trPr>
          <w:cantSplit/>
        </w:trPr>
        <w:tc>
          <w:tcPr>
            <w:tcW w:w="11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8247A8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a. Dependent Variable: Transfer Pricing (Y)</w:t>
            </w:r>
          </w:p>
        </w:tc>
      </w:tr>
    </w:tbl>
    <w:p w14:paraId="6DFB96A8" w14:textId="77777777" w:rsidR="00F82BCB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</w:rPr>
      </w:pPr>
    </w:p>
    <w:p w14:paraId="17E86B8D" w14:textId="79FC1704" w:rsidR="009A71E2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</w:pPr>
      <w:r w:rsidRPr="00CB6149"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  <w:t>UJI HETEROSKEDASITAS</w:t>
      </w:r>
    </w:p>
    <w:p w14:paraId="0ADE50B0" w14:textId="4F504835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  <w:r w:rsidRPr="00CB6149">
        <w:rPr>
          <w:rFonts w:ascii="Times New Roman" w:hAnsi="Times New Roman" w:cs="Times New Roman"/>
          <w:noProof/>
          <w:color w:val="000000" w:themeColor="text1"/>
          <w:kern w:val="0"/>
          <w:sz w:val="20"/>
          <w:szCs w:val="20"/>
          <w:lang w:val="en-ID"/>
        </w:rPr>
        <w:drawing>
          <wp:inline distT="0" distB="0" distL="0" distR="0" wp14:anchorId="6541080A" wp14:editId="604787D5">
            <wp:extent cx="3419061" cy="2013017"/>
            <wp:effectExtent l="0" t="0" r="0" b="6350"/>
            <wp:docPr id="13389215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738" cy="202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4EE22" w14:textId="77777777" w:rsidR="009A71E2" w:rsidRPr="00CB6149" w:rsidRDefault="009A71E2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</w:rPr>
      </w:pPr>
    </w:p>
    <w:p w14:paraId="534043E3" w14:textId="77777777" w:rsidR="009A71E2" w:rsidRPr="00CB6149" w:rsidRDefault="009A71E2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</w:rPr>
      </w:pPr>
    </w:p>
    <w:p w14:paraId="5D01AD2B" w14:textId="77777777" w:rsidR="00CB6149" w:rsidRDefault="00CB6149" w:rsidP="00CB614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25778717" w14:textId="77777777" w:rsidR="00CB6149" w:rsidRDefault="00CB6149" w:rsidP="00CB614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70536FF7" w14:textId="245D2C41" w:rsidR="009A71E2" w:rsidRPr="00CB6149" w:rsidRDefault="00F82BCB" w:rsidP="00CB614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CB614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lastRenderedPageBreak/>
        <w:t>UJI AUTOKORELASI</w:t>
      </w:r>
    </w:p>
    <w:p w14:paraId="483504BC" w14:textId="77777777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tbl>
      <w:tblPr>
        <w:tblW w:w="7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  <w:gridCol w:w="1476"/>
      </w:tblGrid>
      <w:tr w:rsidR="00CA4F7C" w:rsidRPr="00CB6149" w14:paraId="633A6DD2" w14:textId="77777777">
        <w:trPr>
          <w:cantSplit/>
        </w:trPr>
        <w:tc>
          <w:tcPr>
            <w:tcW w:w="73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03860D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en-ID"/>
              </w:rPr>
              <w:t xml:space="preserve">Model </w:t>
            </w:r>
            <w:proofErr w:type="spellStart"/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en-ID"/>
              </w:rPr>
              <w:t>Summary</w:t>
            </w:r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vertAlign w:val="superscript"/>
                <w:lang w:val="en-ID"/>
              </w:rPr>
              <w:t>b</w:t>
            </w:r>
            <w:proofErr w:type="spellEnd"/>
          </w:p>
        </w:tc>
      </w:tr>
      <w:tr w:rsidR="00CA4F7C" w:rsidRPr="00CB6149" w14:paraId="0FBE76C6" w14:textId="77777777"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940DF8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E8C685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14DDF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9349A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7E7DF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Std. Error of the Estimate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DB339D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Durbin-Watson</w:t>
            </w:r>
          </w:p>
        </w:tc>
      </w:tr>
      <w:tr w:rsidR="00CA4F7C" w:rsidRPr="00CB6149" w14:paraId="7E8B29B0" w14:textId="77777777"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DF4E0B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C1B3B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.779</w:t>
            </w: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vertAlign w:val="superscript"/>
                <w:lang w:val="en-ID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7195F4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.607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3683BA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.583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0C50C8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1.54366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27E338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2.220</w:t>
            </w:r>
          </w:p>
        </w:tc>
      </w:tr>
      <w:tr w:rsidR="00CA4F7C" w:rsidRPr="00CB6149" w14:paraId="7FF76A18" w14:textId="77777777">
        <w:trPr>
          <w:cantSplit/>
        </w:trPr>
        <w:tc>
          <w:tcPr>
            <w:tcW w:w="73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CB43D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a. Predictors: (Constant), Political Connection (Z</w:t>
            </w:r>
            <w:proofErr w:type="gram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),  </w:t>
            </w: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Multinasional</w:t>
            </w:r>
            <w:proofErr w:type="spellEnd"/>
            <w:proofErr w:type="gram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(X3</w:t>
            </w:r>
            <w:proofErr w:type="gram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) ,</w:t>
            </w:r>
            <w:proofErr w:type="gram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 Tax Haven (X2</w:t>
            </w:r>
            <w:proofErr w:type="gram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) ,</w:t>
            </w:r>
            <w:proofErr w:type="gram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 Tax Minimization (X1)</w:t>
            </w:r>
          </w:p>
        </w:tc>
      </w:tr>
      <w:tr w:rsidR="00CA4F7C" w:rsidRPr="00CB6149" w14:paraId="205135CA" w14:textId="77777777">
        <w:trPr>
          <w:cantSplit/>
        </w:trPr>
        <w:tc>
          <w:tcPr>
            <w:tcW w:w="73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AE21BD" w14:textId="59AD819B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b. Dependent Variable: </w:t>
            </w:r>
            <w:r w:rsidR="00224A5F"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Transfer Pricing (Y)</w:t>
            </w:r>
          </w:p>
        </w:tc>
      </w:tr>
    </w:tbl>
    <w:p w14:paraId="66894FF6" w14:textId="77777777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7F256289" w14:textId="489FB34E" w:rsidR="009A71E2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</w:pPr>
      <w:r w:rsidRPr="00CB6149"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  <w:t>KOEFISIEN DETERMINASI</w:t>
      </w:r>
    </w:p>
    <w:p w14:paraId="35EB8CDE" w14:textId="77777777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tbl>
      <w:tblPr>
        <w:tblW w:w="7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  <w:gridCol w:w="1476"/>
      </w:tblGrid>
      <w:tr w:rsidR="00CA4F7C" w:rsidRPr="00CB6149" w14:paraId="02A18A99" w14:textId="77777777" w:rsidTr="00CA4F7C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87F3D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en-ID"/>
              </w:rPr>
              <w:t xml:space="preserve">Model </w:t>
            </w:r>
            <w:proofErr w:type="spellStart"/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en-ID"/>
              </w:rPr>
              <w:t>Summary</w:t>
            </w:r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vertAlign w:val="superscript"/>
                <w:lang w:val="en-ID"/>
              </w:rPr>
              <w:t>b</w:t>
            </w:r>
            <w:proofErr w:type="spellEnd"/>
          </w:p>
        </w:tc>
      </w:tr>
      <w:tr w:rsidR="00CA4F7C" w:rsidRPr="00CB6149" w14:paraId="06E8D9A2" w14:textId="77777777" w:rsidTr="00CA4F7C">
        <w:trPr>
          <w:gridAfter w:val="1"/>
          <w:wAfter w:w="1476" w:type="dxa"/>
          <w:cantSplit/>
        </w:trPr>
        <w:tc>
          <w:tcPr>
            <w:tcW w:w="79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A4EB1C1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Model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05E600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R</w:t>
            </w:r>
          </w:p>
        </w:tc>
        <w:tc>
          <w:tcPr>
            <w:tcW w:w="10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5550E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R Square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50D805F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Adjusted R Square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026FEA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Std. Error of the Estimate</w:t>
            </w:r>
          </w:p>
        </w:tc>
      </w:tr>
      <w:tr w:rsidR="00CA4F7C" w:rsidRPr="00CB6149" w14:paraId="5A906EBC" w14:textId="77777777" w:rsidTr="00CA4F7C">
        <w:trPr>
          <w:gridAfter w:val="1"/>
          <w:wAfter w:w="1476" w:type="dxa"/>
          <w:cantSplit/>
        </w:trPr>
        <w:tc>
          <w:tcPr>
            <w:tcW w:w="79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F1C357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DFAFE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.779</w:t>
            </w: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vertAlign w:val="superscript"/>
                <w:lang w:val="en-ID"/>
              </w:rPr>
              <w:t>a</w:t>
            </w:r>
          </w:p>
        </w:tc>
        <w:tc>
          <w:tcPr>
            <w:tcW w:w="109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66B2B5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.607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69C7C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.583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D22C33D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1.54366</w:t>
            </w:r>
          </w:p>
        </w:tc>
      </w:tr>
      <w:tr w:rsidR="00CA4F7C" w:rsidRPr="00CB6149" w14:paraId="60344878" w14:textId="77777777" w:rsidTr="00CA4F7C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F507A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a. Predictors: (Constant), Political Connection (Z</w:t>
            </w:r>
            <w:proofErr w:type="gram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),  </w:t>
            </w: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Multinasional</w:t>
            </w:r>
            <w:proofErr w:type="spellEnd"/>
            <w:proofErr w:type="gram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(X3</w:t>
            </w:r>
            <w:proofErr w:type="gram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) ,</w:t>
            </w:r>
            <w:proofErr w:type="gram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 Tax Haven (X2</w:t>
            </w:r>
            <w:proofErr w:type="gram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) ,</w:t>
            </w:r>
            <w:proofErr w:type="gram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 Tax Minimization (X1)</w:t>
            </w:r>
          </w:p>
        </w:tc>
      </w:tr>
      <w:tr w:rsidR="00CA4F7C" w:rsidRPr="00CB6149" w14:paraId="65B2BF82" w14:textId="77777777" w:rsidTr="00CA4F7C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CD0E84" w14:textId="048A1F0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b. Dependent Variable: </w:t>
            </w:r>
            <w:r w:rsidR="00224A5F"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Transfer Pricing (Y)</w:t>
            </w:r>
          </w:p>
        </w:tc>
      </w:tr>
    </w:tbl>
    <w:p w14:paraId="1569CB1A" w14:textId="77777777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6E1A7C56" w14:textId="77777777" w:rsidR="009A71E2" w:rsidRPr="00CB6149" w:rsidRDefault="009A71E2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3F181290" w14:textId="408FE818" w:rsidR="009A71E2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</w:pPr>
      <w:r w:rsidRPr="00CB6149"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  <w:t>UJI T PARSIAL</w:t>
      </w:r>
    </w:p>
    <w:p w14:paraId="1FC745DB" w14:textId="77777777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tbl>
      <w:tblPr>
        <w:tblW w:w="966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362"/>
        <w:gridCol w:w="1406"/>
        <w:gridCol w:w="1406"/>
        <w:gridCol w:w="1551"/>
        <w:gridCol w:w="1083"/>
        <w:gridCol w:w="1083"/>
      </w:tblGrid>
      <w:tr w:rsidR="00CB6149" w:rsidRPr="00CB6149" w14:paraId="1978AED3" w14:textId="77777777" w:rsidTr="00CB6149">
        <w:trPr>
          <w:cantSplit/>
          <w:jc w:val="center"/>
        </w:trPr>
        <w:tc>
          <w:tcPr>
            <w:tcW w:w="31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FBA9F6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Model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2B41D8F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Unstandardized Coefficients</w:t>
            </w:r>
          </w:p>
        </w:tc>
        <w:tc>
          <w:tcPr>
            <w:tcW w:w="1551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2DEAC99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Standardized Coefficients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3904586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t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0C7EB4B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Sig.</w:t>
            </w:r>
          </w:p>
        </w:tc>
      </w:tr>
      <w:tr w:rsidR="00CB6149" w:rsidRPr="00CB6149" w14:paraId="7B2C0CE8" w14:textId="77777777" w:rsidTr="00CB6149">
        <w:trPr>
          <w:cantSplit/>
          <w:jc w:val="center"/>
        </w:trPr>
        <w:tc>
          <w:tcPr>
            <w:tcW w:w="31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D78A73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E747A6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B</w:t>
            </w:r>
          </w:p>
        </w:tc>
        <w:tc>
          <w:tcPr>
            <w:tcW w:w="140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B49E65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Std. Error</w:t>
            </w:r>
          </w:p>
        </w:tc>
        <w:tc>
          <w:tcPr>
            <w:tcW w:w="155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2D6288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Beta</w:t>
            </w:r>
          </w:p>
        </w:tc>
        <w:tc>
          <w:tcPr>
            <w:tcW w:w="108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729CD14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9AD51A7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</w:tr>
      <w:tr w:rsidR="00CB6149" w:rsidRPr="00CB6149" w14:paraId="76421BE9" w14:textId="77777777" w:rsidTr="00CB6149">
        <w:trPr>
          <w:cantSplit/>
          <w:jc w:val="center"/>
        </w:trPr>
        <w:tc>
          <w:tcPr>
            <w:tcW w:w="77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F82786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</w:t>
            </w:r>
          </w:p>
        </w:tc>
        <w:tc>
          <w:tcPr>
            <w:tcW w:w="236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113AA3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(Constant)</w:t>
            </w:r>
          </w:p>
        </w:tc>
        <w:tc>
          <w:tcPr>
            <w:tcW w:w="140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035BD4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-6.884</w:t>
            </w:r>
          </w:p>
        </w:tc>
        <w:tc>
          <w:tcPr>
            <w:tcW w:w="14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E69AF9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.828</w:t>
            </w:r>
          </w:p>
        </w:tc>
        <w:tc>
          <w:tcPr>
            <w:tcW w:w="15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2D41CD1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0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628060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-8.318</w:t>
            </w:r>
          </w:p>
        </w:tc>
        <w:tc>
          <w:tcPr>
            <w:tcW w:w="10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E3C5DB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.000</w:t>
            </w:r>
          </w:p>
        </w:tc>
      </w:tr>
      <w:tr w:rsidR="00CB6149" w:rsidRPr="00CB6149" w14:paraId="35252F90" w14:textId="77777777" w:rsidTr="00CB6149">
        <w:trPr>
          <w:cantSplit/>
          <w:jc w:val="center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35A41E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23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E5F115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Tax Minimization (X1)</w:t>
            </w:r>
          </w:p>
        </w:tc>
        <w:tc>
          <w:tcPr>
            <w:tcW w:w="140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5E98D5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3.572</w:t>
            </w:r>
          </w:p>
        </w:tc>
        <w:tc>
          <w:tcPr>
            <w:tcW w:w="14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19F3ED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4.024</w:t>
            </w:r>
          </w:p>
        </w:tc>
        <w:tc>
          <w:tcPr>
            <w:tcW w:w="15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AFAF0E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.083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DB6B67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.888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B4148E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.378</w:t>
            </w:r>
          </w:p>
        </w:tc>
      </w:tr>
      <w:tr w:rsidR="00CB6149" w:rsidRPr="00CB6149" w14:paraId="6F3E7E85" w14:textId="77777777" w:rsidTr="00CB6149">
        <w:trPr>
          <w:cantSplit/>
          <w:jc w:val="center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9E789B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23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85D595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Tax Haven (X2)</w:t>
            </w:r>
          </w:p>
        </w:tc>
        <w:tc>
          <w:tcPr>
            <w:tcW w:w="140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5F97F6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1.266</w:t>
            </w:r>
          </w:p>
        </w:tc>
        <w:tc>
          <w:tcPr>
            <w:tcW w:w="14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558240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.434</w:t>
            </w:r>
          </w:p>
        </w:tc>
        <w:tc>
          <w:tcPr>
            <w:tcW w:w="15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728879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.255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EA5EC7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2.913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42C373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.005</w:t>
            </w:r>
          </w:p>
        </w:tc>
      </w:tr>
      <w:tr w:rsidR="00CB6149" w:rsidRPr="00CB6149" w14:paraId="5012AA45" w14:textId="77777777" w:rsidTr="00CB6149">
        <w:trPr>
          <w:cantSplit/>
          <w:jc w:val="center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88A622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23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5A53D2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Multinasional</w:t>
            </w:r>
            <w:proofErr w:type="spell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(X3)</w:t>
            </w:r>
          </w:p>
        </w:tc>
        <w:tc>
          <w:tcPr>
            <w:tcW w:w="140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4E8797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15.430</w:t>
            </w:r>
          </w:p>
        </w:tc>
        <w:tc>
          <w:tcPr>
            <w:tcW w:w="14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B47FB3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1.780</w:t>
            </w:r>
          </w:p>
        </w:tc>
        <w:tc>
          <w:tcPr>
            <w:tcW w:w="15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93D9AF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.686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12D861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8.668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03D7DA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.000</w:t>
            </w:r>
          </w:p>
        </w:tc>
      </w:tr>
      <w:tr w:rsidR="00CB6149" w:rsidRPr="00CB6149" w14:paraId="009E65BB" w14:textId="77777777" w:rsidTr="00CB6149">
        <w:trPr>
          <w:cantSplit/>
          <w:jc w:val="center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1B0928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236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3B398B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Political Connection (Z)</w:t>
            </w:r>
          </w:p>
        </w:tc>
        <w:tc>
          <w:tcPr>
            <w:tcW w:w="140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1B66A1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-.492</w:t>
            </w:r>
          </w:p>
        </w:tc>
        <w:tc>
          <w:tcPr>
            <w:tcW w:w="14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03D263A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.106</w:t>
            </w:r>
          </w:p>
        </w:tc>
        <w:tc>
          <w:tcPr>
            <w:tcW w:w="15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4F03CBC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-.397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F56E4F1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-4.655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399D9EC" w14:textId="77777777" w:rsidR="00CB6149" w:rsidRPr="00CB6149" w:rsidRDefault="00CB6149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.000</w:t>
            </w:r>
          </w:p>
        </w:tc>
      </w:tr>
    </w:tbl>
    <w:p w14:paraId="5E1A38EB" w14:textId="77777777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2F5EA2CB" w14:textId="77777777" w:rsidR="009A71E2" w:rsidRPr="00CB6149" w:rsidRDefault="009A71E2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30E1937E" w14:textId="66677F77" w:rsidR="009A71E2" w:rsidRPr="00CB6149" w:rsidRDefault="00F82BCB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</w:pPr>
      <w:r w:rsidRPr="00CB6149">
        <w:rPr>
          <w:rFonts w:ascii="Times New Roman" w:hAnsi="Times New Roman" w:cs="Times New Roman"/>
          <w:b/>
          <w:bCs/>
          <w:color w:val="000000" w:themeColor="text1"/>
          <w:kern w:val="0"/>
          <w:sz w:val="20"/>
          <w:szCs w:val="20"/>
        </w:rPr>
        <w:t>UJI MRA</w:t>
      </w:r>
    </w:p>
    <w:p w14:paraId="6A36FFCB" w14:textId="77777777" w:rsidR="009A71E2" w:rsidRPr="00CB6149" w:rsidRDefault="009A71E2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</w:rPr>
      </w:pPr>
    </w:p>
    <w:p w14:paraId="1686F0BA" w14:textId="77777777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tbl>
      <w:tblPr>
        <w:tblW w:w="85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553"/>
        <w:gridCol w:w="1338"/>
        <w:gridCol w:w="1338"/>
        <w:gridCol w:w="1476"/>
        <w:gridCol w:w="1030"/>
        <w:gridCol w:w="1030"/>
      </w:tblGrid>
      <w:tr w:rsidR="00CA4F7C" w:rsidRPr="00CB6149" w14:paraId="607AF59A" w14:textId="77777777">
        <w:trPr>
          <w:cantSplit/>
        </w:trPr>
        <w:tc>
          <w:tcPr>
            <w:tcW w:w="84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CDD541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proofErr w:type="spellStart"/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en-ID"/>
              </w:rPr>
              <w:t>Coefficients</w:t>
            </w:r>
            <w:r w:rsidRPr="00CB6149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vertAlign w:val="superscript"/>
                <w:lang w:val="en-ID"/>
              </w:rPr>
              <w:t>a</w:t>
            </w:r>
            <w:proofErr w:type="spellEnd"/>
          </w:p>
        </w:tc>
      </w:tr>
      <w:tr w:rsidR="00CA4F7C" w:rsidRPr="00CB6149" w14:paraId="40E305B4" w14:textId="77777777">
        <w:trPr>
          <w:cantSplit/>
        </w:trPr>
        <w:tc>
          <w:tcPr>
            <w:tcW w:w="228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D10BA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3E78C1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4F6CE2A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B4FD96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15339F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Sig.</w:t>
            </w:r>
          </w:p>
        </w:tc>
      </w:tr>
      <w:tr w:rsidR="00CA4F7C" w:rsidRPr="00CB6149" w14:paraId="56B859F2" w14:textId="77777777">
        <w:trPr>
          <w:cantSplit/>
        </w:trPr>
        <w:tc>
          <w:tcPr>
            <w:tcW w:w="22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5EAFD8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8CC910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0A2B40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2A182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1EE8610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699D621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</w:tr>
      <w:tr w:rsidR="00CA4F7C" w:rsidRPr="00CB6149" w14:paraId="42743C56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5F8E53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</w:t>
            </w:r>
          </w:p>
        </w:tc>
        <w:tc>
          <w:tcPr>
            <w:tcW w:w="155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E3F831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B55B5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-2.460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7D4BBB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.329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2CF10D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C5D2A8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-7.473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C2F6CF7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.000</w:t>
            </w:r>
          </w:p>
        </w:tc>
      </w:tr>
      <w:tr w:rsidR="00CA4F7C" w:rsidRPr="00CB6149" w14:paraId="64E7F95D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3B8BC8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55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6E37A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Moderasi</w:t>
            </w:r>
            <w:proofErr w:type="spell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Z_X1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59936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-5.044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79A6B0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1.534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FC8052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-1.075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D3ABC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-3.289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727B11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.002</w:t>
            </w:r>
          </w:p>
        </w:tc>
      </w:tr>
      <w:tr w:rsidR="00CA4F7C" w:rsidRPr="00CB6149" w14:paraId="6238208A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565BD9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55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0E5F5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Moderasi</w:t>
            </w:r>
            <w:proofErr w:type="spell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Z_X2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6D29DB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1.068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EBA3CE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.389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F7E93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.813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BB5CA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2.743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3DDE21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.008</w:t>
            </w:r>
          </w:p>
        </w:tc>
      </w:tr>
      <w:tr w:rsidR="00CA4F7C" w:rsidRPr="00CB6149" w14:paraId="34FAAD25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453C3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</w:p>
        </w:tc>
        <w:tc>
          <w:tcPr>
            <w:tcW w:w="155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236A36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proofErr w:type="spellStart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Moderasi</w:t>
            </w:r>
            <w:proofErr w:type="spellEnd"/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 Z_X3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6AE72D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1.334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D792237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1.445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B22459C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.283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CD56343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.923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14DE944" w14:textId="77777777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.359</w:t>
            </w:r>
          </w:p>
        </w:tc>
      </w:tr>
      <w:tr w:rsidR="00CA4F7C" w:rsidRPr="00CB6149" w14:paraId="6929C382" w14:textId="77777777">
        <w:trPr>
          <w:cantSplit/>
        </w:trPr>
        <w:tc>
          <w:tcPr>
            <w:tcW w:w="84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D13D4F" w14:textId="56C81478" w:rsidR="00CA4F7C" w:rsidRPr="00CB6149" w:rsidRDefault="00CA4F7C" w:rsidP="00CB614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</w:pPr>
            <w:r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 xml:space="preserve">a. Dependent Variable: </w:t>
            </w:r>
            <w:r w:rsidR="00224A5F" w:rsidRPr="00CB6149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:lang w:val="en-ID"/>
              </w:rPr>
              <w:t>Transfer Pricing (Y)</w:t>
            </w:r>
          </w:p>
        </w:tc>
      </w:tr>
    </w:tbl>
    <w:p w14:paraId="023E3AD5" w14:textId="77777777" w:rsidR="00CA4F7C" w:rsidRPr="00CB6149" w:rsidRDefault="00CA4F7C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1347EA97" w14:textId="77777777" w:rsidR="009A71E2" w:rsidRPr="00CB6149" w:rsidRDefault="009A71E2" w:rsidP="00CB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ID"/>
        </w:rPr>
      </w:pPr>
    </w:p>
    <w:p w14:paraId="5537BBF2" w14:textId="77777777" w:rsidR="009A71E2" w:rsidRPr="00CB6149" w:rsidRDefault="009A71E2" w:rsidP="00CB6149">
      <w:pPr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9A71E2" w:rsidRPr="00CB6149" w:rsidSect="00CB6149">
      <w:pgSz w:w="11906" w:h="16838" w:code="9"/>
      <w:pgMar w:top="1440" w:right="1440" w:bottom="144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1E2"/>
    <w:rsid w:val="001F6C3B"/>
    <w:rsid w:val="00224A5F"/>
    <w:rsid w:val="003557DF"/>
    <w:rsid w:val="00533AE8"/>
    <w:rsid w:val="006A2350"/>
    <w:rsid w:val="007922F4"/>
    <w:rsid w:val="009961A2"/>
    <w:rsid w:val="009A71E2"/>
    <w:rsid w:val="00CA4F7C"/>
    <w:rsid w:val="00CB6149"/>
    <w:rsid w:val="00CE3F8C"/>
    <w:rsid w:val="00DD2D48"/>
    <w:rsid w:val="00F82BCB"/>
    <w:rsid w:val="00FD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43EE9"/>
  <w15:chartTrackingRefBased/>
  <w15:docId w15:val="{4BCE355D-4B6D-4BAC-87C9-A6F9213E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zh-CN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71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71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71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71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71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71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71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71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71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1E2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71E2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71E2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71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1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71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1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71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71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71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A71E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71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9A71E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9A71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1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71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71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71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71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71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expertbook</dc:creator>
  <cp:keywords/>
  <dc:description/>
  <cp:lastModifiedBy>silviani citra</cp:lastModifiedBy>
  <cp:revision>8</cp:revision>
  <cp:lastPrinted>2026-04-24T23:45:00Z</cp:lastPrinted>
  <dcterms:created xsi:type="dcterms:W3CDTF">2026-04-13T01:55:00Z</dcterms:created>
  <dcterms:modified xsi:type="dcterms:W3CDTF">2026-04-25T01:14:00Z</dcterms:modified>
</cp:coreProperties>
</file>